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47768" w14:textId="77777777" w:rsidR="003C167D" w:rsidRPr="003C167D" w:rsidRDefault="003C167D" w:rsidP="003C167D">
      <w:pPr>
        <w:pStyle w:val="Nessunaspaziatura"/>
        <w:jc w:val="center"/>
        <w:rPr>
          <w:rFonts w:ascii="Verdana" w:hAnsi="Verdana"/>
          <w:b/>
          <w:color w:val="203A59"/>
          <w:sz w:val="28"/>
          <w:szCs w:val="28"/>
          <w:lang w:val="it-IT"/>
        </w:rPr>
      </w:pPr>
      <w:r w:rsidRPr="003C167D">
        <w:rPr>
          <w:rFonts w:ascii="Verdana" w:hAnsi="Verdana"/>
          <w:b/>
          <w:color w:val="203A59"/>
          <w:sz w:val="28"/>
          <w:szCs w:val="28"/>
          <w:lang w:val="it-IT"/>
        </w:rPr>
        <w:t>MODULO D’ORDINE</w:t>
      </w:r>
    </w:p>
    <w:p w14:paraId="0555BC4F" w14:textId="77777777" w:rsidR="003C167D" w:rsidRPr="00186A10" w:rsidRDefault="003C167D" w:rsidP="003C167D">
      <w:pPr>
        <w:pStyle w:val="Nessunaspaziatura"/>
        <w:rPr>
          <w:lang w:val="it-IT"/>
        </w:rPr>
      </w:pPr>
    </w:p>
    <w:p w14:paraId="4525C8FD" w14:textId="7E585AAB" w:rsidR="003C167D" w:rsidRDefault="00C9153F" w:rsidP="003C167D">
      <w:pPr>
        <w:pStyle w:val="Nessunaspaziatura"/>
        <w:jc w:val="center"/>
        <w:rPr>
          <w:rFonts w:ascii="Verdana" w:hAnsi="Verdana" w:cs="KodchiangUPC"/>
          <w:b/>
          <w:color w:val="203A59"/>
          <w:sz w:val="56"/>
          <w:szCs w:val="56"/>
          <w:lang w:val="it-IT"/>
        </w:rPr>
      </w:pPr>
      <w:r>
        <w:rPr>
          <w:rFonts w:ascii="Verdana" w:hAnsi="Verdana" w:cs="KodchiangUPC"/>
          <w:b/>
          <w:color w:val="203A59"/>
          <w:sz w:val="56"/>
          <w:szCs w:val="56"/>
          <w:lang w:val="it-IT"/>
        </w:rPr>
        <w:t>MARTINO PICCOLO LUPO</w:t>
      </w:r>
    </w:p>
    <w:p w14:paraId="1E9B4C08" w14:textId="001D0B93" w:rsidR="00C9153F" w:rsidRPr="00C9153F" w:rsidRDefault="00C9153F" w:rsidP="003C167D">
      <w:pPr>
        <w:pStyle w:val="Nessunaspaziatura"/>
        <w:jc w:val="center"/>
        <w:rPr>
          <w:rFonts w:ascii="Verdana" w:hAnsi="Verdana" w:cs="KodchiangUPC"/>
          <w:b/>
          <w:color w:val="203A59"/>
          <w:sz w:val="40"/>
          <w:szCs w:val="40"/>
          <w:lang w:val="it-IT"/>
        </w:rPr>
      </w:pPr>
      <w:r>
        <w:rPr>
          <w:rFonts w:ascii="Verdana" w:hAnsi="Verdana" w:cs="KodchiangUPC"/>
          <w:b/>
          <w:color w:val="203A59"/>
          <w:sz w:val="40"/>
          <w:szCs w:val="40"/>
          <w:lang w:val="it-IT"/>
        </w:rPr>
        <w:t xml:space="preserve">Euro 4,50 a copia </w:t>
      </w:r>
    </w:p>
    <w:p w14:paraId="559C64C8" w14:textId="6EC89BB5" w:rsidR="003C167D" w:rsidRPr="001C5F29" w:rsidRDefault="001C5F29" w:rsidP="001C5F29">
      <w:pPr>
        <w:pStyle w:val="Nessunaspaziatura"/>
        <w:rPr>
          <w:rFonts w:ascii="Verdana" w:hAnsi="Verdana" w:cs="KodchiangUPC"/>
          <w:b/>
          <w:i/>
          <w:color w:val="17365D" w:themeColor="text2" w:themeShade="BF"/>
          <w:sz w:val="32"/>
          <w:szCs w:val="32"/>
          <w:lang w:val="it-IT"/>
        </w:rPr>
      </w:pPr>
      <w:r w:rsidRPr="001C5F29">
        <w:rPr>
          <w:rFonts w:ascii="Verdana" w:hAnsi="Verdana" w:cs="KodchiangUPC"/>
          <w:b/>
          <w:i/>
          <w:color w:val="17365D" w:themeColor="text2" w:themeShade="BF"/>
          <w:sz w:val="32"/>
          <w:szCs w:val="32"/>
          <w:lang w:val="it-IT"/>
        </w:rPr>
        <w:t>Spese di trasporto: 7 €. fino a 30 copie, 10 €. oltre 30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3C167D" w:rsidRPr="00590BFA" w14:paraId="63F44921" w14:textId="77777777" w:rsidTr="006360A9">
        <w:tc>
          <w:tcPr>
            <w:tcW w:w="3652" w:type="dxa"/>
            <w:tcBorders>
              <w:top w:val="threeDEmboss" w:sz="24" w:space="0" w:color="17365D"/>
              <w:left w:val="threeDEmboss" w:sz="24" w:space="0" w:color="17365D"/>
              <w:bottom w:val="threeDEmboss" w:sz="24" w:space="0" w:color="17365D"/>
              <w:right w:val="threeDEmboss" w:sz="24" w:space="0" w:color="17365D"/>
            </w:tcBorders>
            <w:shd w:val="clear" w:color="auto" w:fill="auto"/>
          </w:tcPr>
          <w:p w14:paraId="6BD32272" w14:textId="70C39907" w:rsidR="003C167D" w:rsidRPr="003C167D" w:rsidRDefault="00C9153F" w:rsidP="00B65703">
            <w:pPr>
              <w:pStyle w:val="Nessunaspaziatura"/>
              <w:rPr>
                <w:rFonts w:ascii="Verdana" w:hAnsi="Verdana"/>
                <w:b/>
                <w:color w:val="203A59"/>
              </w:rPr>
            </w:pPr>
            <w:r>
              <w:rPr>
                <w:rFonts w:ascii="Verdana" w:hAnsi="Verdana"/>
                <w:b/>
                <w:color w:val="203A59"/>
              </w:rPr>
              <w:t xml:space="preserve">Nome del Club </w:t>
            </w:r>
            <w:proofErr w:type="gramStart"/>
            <w:r>
              <w:rPr>
                <w:rFonts w:ascii="Verdana" w:hAnsi="Verdana"/>
                <w:b/>
                <w:color w:val="203A59"/>
              </w:rPr>
              <w:t xml:space="preserve">Kiwanis </w:t>
            </w:r>
            <w:r w:rsidR="003C167D" w:rsidRPr="003C167D">
              <w:rPr>
                <w:rFonts w:ascii="Verdana" w:hAnsi="Verdana"/>
                <w:b/>
                <w:color w:val="203A59"/>
              </w:rPr>
              <w:t>:</w:t>
            </w:r>
            <w:proofErr w:type="gramEnd"/>
          </w:p>
        </w:tc>
        <w:tc>
          <w:tcPr>
            <w:tcW w:w="6095" w:type="dxa"/>
            <w:tcBorders>
              <w:top w:val="threeDEmboss" w:sz="24" w:space="0" w:color="17365D"/>
              <w:left w:val="threeDEmboss" w:sz="24" w:space="0" w:color="17365D"/>
              <w:bottom w:val="threeDEmboss" w:sz="24" w:space="0" w:color="17365D"/>
              <w:right w:val="threeDEmboss" w:sz="24" w:space="0" w:color="17365D"/>
            </w:tcBorders>
            <w:shd w:val="clear" w:color="auto" w:fill="auto"/>
          </w:tcPr>
          <w:p w14:paraId="1DDD6ECB" w14:textId="77777777" w:rsidR="003C167D" w:rsidRPr="00687BEE" w:rsidRDefault="003C167D" w:rsidP="00B65703">
            <w:pPr>
              <w:pStyle w:val="Nessunaspaziatura"/>
            </w:pPr>
          </w:p>
          <w:p w14:paraId="52F0337E" w14:textId="77777777" w:rsidR="003C167D" w:rsidRPr="00687BEE" w:rsidRDefault="003C167D" w:rsidP="00B65703">
            <w:pPr>
              <w:pStyle w:val="Nessunaspaziatura"/>
            </w:pPr>
          </w:p>
        </w:tc>
      </w:tr>
    </w:tbl>
    <w:p w14:paraId="2DA66775" w14:textId="77777777" w:rsidR="003C167D" w:rsidRDefault="003C167D" w:rsidP="003C167D">
      <w:pPr>
        <w:pStyle w:val="Nessunaspaziatura"/>
        <w:rPr>
          <w:sz w:val="8"/>
          <w:szCs w:val="8"/>
        </w:rPr>
      </w:pPr>
    </w:p>
    <w:tbl>
      <w:tblPr>
        <w:tblW w:w="9721" w:type="dxa"/>
        <w:tblBorders>
          <w:top w:val="threeDEmboss" w:sz="24" w:space="0" w:color="17365D"/>
          <w:left w:val="threeDEmboss" w:sz="24" w:space="0" w:color="17365D"/>
          <w:bottom w:val="threeDEmboss" w:sz="24" w:space="0" w:color="17365D"/>
          <w:right w:val="threeDEmboss" w:sz="24" w:space="0" w:color="17365D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2"/>
        <w:gridCol w:w="6139"/>
      </w:tblGrid>
      <w:tr w:rsidR="006360A9" w:rsidRPr="00590BFA" w14:paraId="6146B770" w14:textId="77777777" w:rsidTr="00856204">
        <w:tc>
          <w:tcPr>
            <w:tcW w:w="3582" w:type="dxa"/>
            <w:tcBorders>
              <w:top w:val="threeDEmboss" w:sz="24" w:space="0" w:color="17365D"/>
              <w:bottom w:val="threeDEmboss" w:sz="24" w:space="0" w:color="17365D"/>
              <w:right w:val="threeDEmboss" w:sz="24" w:space="0" w:color="17365D"/>
            </w:tcBorders>
            <w:shd w:val="clear" w:color="auto" w:fill="auto"/>
          </w:tcPr>
          <w:p w14:paraId="56C049E9" w14:textId="230FC32D" w:rsidR="006360A9" w:rsidRPr="003C167D" w:rsidRDefault="006360A9" w:rsidP="00B65703">
            <w:pPr>
              <w:pStyle w:val="Nessunaspaziatura"/>
              <w:rPr>
                <w:rFonts w:ascii="Verdana" w:hAnsi="Verdana"/>
                <w:b/>
                <w:color w:val="203A59"/>
              </w:rPr>
            </w:pPr>
            <w:proofErr w:type="spellStart"/>
            <w:r w:rsidRPr="003C167D">
              <w:rPr>
                <w:rFonts w:ascii="Verdana" w:hAnsi="Verdana"/>
                <w:b/>
                <w:color w:val="203A59"/>
              </w:rPr>
              <w:t>Divisione</w:t>
            </w:r>
            <w:proofErr w:type="spellEnd"/>
            <w:r w:rsidRPr="003C167D">
              <w:rPr>
                <w:rFonts w:ascii="Verdana" w:hAnsi="Verdana"/>
                <w:b/>
                <w:color w:val="203A59"/>
              </w:rPr>
              <w:t xml:space="preserve"> di </w:t>
            </w:r>
            <w:proofErr w:type="spellStart"/>
            <w:r w:rsidRPr="003C167D">
              <w:rPr>
                <w:rFonts w:ascii="Verdana" w:hAnsi="Verdana"/>
                <w:b/>
                <w:color w:val="203A59"/>
              </w:rPr>
              <w:t>appartenenza</w:t>
            </w:r>
            <w:proofErr w:type="spellEnd"/>
            <w:r w:rsidRPr="003C167D">
              <w:rPr>
                <w:rFonts w:ascii="Verdana" w:hAnsi="Verdana"/>
                <w:b/>
                <w:color w:val="203A59"/>
              </w:rPr>
              <w:t xml:space="preserve"> :</w:t>
            </w:r>
          </w:p>
        </w:tc>
        <w:tc>
          <w:tcPr>
            <w:tcW w:w="6139" w:type="dxa"/>
            <w:tcBorders>
              <w:left w:val="threeDEmboss" w:sz="24" w:space="0" w:color="17365D"/>
            </w:tcBorders>
            <w:shd w:val="clear" w:color="auto" w:fill="auto"/>
          </w:tcPr>
          <w:p w14:paraId="29E04D75" w14:textId="77777777" w:rsidR="006360A9" w:rsidRPr="00687BEE" w:rsidRDefault="006360A9" w:rsidP="00B65703">
            <w:pPr>
              <w:pStyle w:val="Nessunaspaziatura"/>
            </w:pPr>
          </w:p>
          <w:p w14:paraId="1D0844DE" w14:textId="77777777" w:rsidR="006360A9" w:rsidRPr="00687BEE" w:rsidRDefault="006360A9" w:rsidP="00B65703">
            <w:pPr>
              <w:pStyle w:val="Nessunaspaziatura"/>
            </w:pPr>
          </w:p>
        </w:tc>
      </w:tr>
    </w:tbl>
    <w:p w14:paraId="20D64275" w14:textId="77777777" w:rsidR="006360A9" w:rsidRPr="009D469E" w:rsidRDefault="006360A9" w:rsidP="003C167D">
      <w:pPr>
        <w:pStyle w:val="Nessunaspaziatura"/>
        <w:rPr>
          <w:sz w:val="8"/>
          <w:szCs w:val="8"/>
        </w:rPr>
      </w:pPr>
    </w:p>
    <w:tbl>
      <w:tblPr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6132"/>
      </w:tblGrid>
      <w:tr w:rsidR="003C167D" w:rsidRPr="00590BFA" w14:paraId="05DFA938" w14:textId="77777777" w:rsidTr="00105E66">
        <w:tc>
          <w:tcPr>
            <w:tcW w:w="3589" w:type="dxa"/>
            <w:tcBorders>
              <w:top w:val="threeDEmboss" w:sz="24" w:space="0" w:color="17365D"/>
              <w:left w:val="threeDEmboss" w:sz="24" w:space="0" w:color="17365D"/>
              <w:bottom w:val="threeDEmboss" w:sz="24" w:space="0" w:color="17365D"/>
              <w:right w:val="threeDEmboss" w:sz="24" w:space="0" w:color="17365D"/>
            </w:tcBorders>
            <w:shd w:val="clear" w:color="auto" w:fill="auto"/>
          </w:tcPr>
          <w:p w14:paraId="63DBBFA1" w14:textId="728CEA91" w:rsidR="003C167D" w:rsidRPr="001C5F29" w:rsidRDefault="00C9153F" w:rsidP="00B65703">
            <w:pPr>
              <w:pStyle w:val="Nessunaspaziatura"/>
              <w:rPr>
                <w:rFonts w:ascii="Verdana" w:hAnsi="Verdana"/>
                <w:b/>
                <w:color w:val="203A59"/>
                <w:lang w:val="it-IT"/>
              </w:rPr>
            </w:pPr>
            <w:r w:rsidRPr="001C5F29">
              <w:rPr>
                <w:rFonts w:ascii="Verdana" w:hAnsi="Verdana"/>
                <w:b/>
                <w:color w:val="203A59"/>
                <w:lang w:val="it-IT"/>
              </w:rPr>
              <w:t>Nome del referente e recapito telefonico</w:t>
            </w:r>
            <w:r w:rsidR="003C167D" w:rsidRPr="001C5F29">
              <w:rPr>
                <w:rFonts w:ascii="Verdana" w:hAnsi="Verdana"/>
                <w:b/>
                <w:color w:val="203A59"/>
                <w:lang w:val="it-IT"/>
              </w:rPr>
              <w:t>:</w:t>
            </w:r>
          </w:p>
        </w:tc>
        <w:tc>
          <w:tcPr>
            <w:tcW w:w="6132" w:type="dxa"/>
            <w:tcBorders>
              <w:top w:val="threeDEmboss" w:sz="24" w:space="0" w:color="17365D"/>
              <w:left w:val="threeDEmboss" w:sz="24" w:space="0" w:color="17365D"/>
              <w:bottom w:val="threeDEmboss" w:sz="24" w:space="0" w:color="17365D"/>
              <w:right w:val="threeDEmboss" w:sz="24" w:space="0" w:color="17365D"/>
            </w:tcBorders>
            <w:shd w:val="clear" w:color="auto" w:fill="auto"/>
          </w:tcPr>
          <w:p w14:paraId="00537250" w14:textId="77777777" w:rsidR="003C167D" w:rsidRPr="001C5F29" w:rsidRDefault="003C167D" w:rsidP="00B65703">
            <w:pPr>
              <w:pStyle w:val="Nessunaspaziatura"/>
              <w:rPr>
                <w:lang w:val="it-IT"/>
              </w:rPr>
            </w:pPr>
          </w:p>
          <w:p w14:paraId="1C550CFB" w14:textId="77777777" w:rsidR="003C167D" w:rsidRPr="001C5F29" w:rsidRDefault="003C167D" w:rsidP="00B65703">
            <w:pPr>
              <w:pStyle w:val="Nessunaspaziatura"/>
              <w:rPr>
                <w:lang w:val="it-IT"/>
              </w:rPr>
            </w:pPr>
          </w:p>
        </w:tc>
      </w:tr>
    </w:tbl>
    <w:p w14:paraId="706B7566" w14:textId="77777777" w:rsidR="003C167D" w:rsidRPr="001C5F29" w:rsidRDefault="003C167D" w:rsidP="003C167D">
      <w:pPr>
        <w:pStyle w:val="Nessunaspaziatura"/>
        <w:rPr>
          <w:sz w:val="8"/>
          <w:szCs w:val="8"/>
          <w:lang w:val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6360A9" w:rsidRPr="00590BFA" w14:paraId="12A232C9" w14:textId="77777777" w:rsidTr="006360A9">
        <w:tc>
          <w:tcPr>
            <w:tcW w:w="3652" w:type="dxa"/>
            <w:tcBorders>
              <w:top w:val="threeDEmboss" w:sz="24" w:space="0" w:color="17365D"/>
              <w:left w:val="threeDEmboss" w:sz="24" w:space="0" w:color="17365D"/>
              <w:bottom w:val="threeDEmboss" w:sz="24" w:space="0" w:color="17365D"/>
              <w:right w:val="threeDEmboss" w:sz="24" w:space="0" w:color="17365D"/>
            </w:tcBorders>
            <w:shd w:val="clear" w:color="auto" w:fill="auto"/>
          </w:tcPr>
          <w:p w14:paraId="1D6B3B5E" w14:textId="5B0F55F3" w:rsidR="006360A9" w:rsidRPr="003C167D" w:rsidRDefault="00C9153F" w:rsidP="00B65703">
            <w:pPr>
              <w:pStyle w:val="Nessunaspaziatura"/>
              <w:rPr>
                <w:rFonts w:ascii="Verdana" w:hAnsi="Verdana"/>
                <w:b/>
                <w:color w:val="203A59"/>
              </w:rPr>
            </w:pPr>
            <w:proofErr w:type="gramStart"/>
            <w:r>
              <w:rPr>
                <w:rFonts w:ascii="Verdana" w:hAnsi="Verdana"/>
                <w:b/>
                <w:color w:val="203A59"/>
              </w:rPr>
              <w:t>e-mail</w:t>
            </w:r>
            <w:r w:rsidRPr="003C167D">
              <w:rPr>
                <w:rFonts w:ascii="Verdana" w:hAnsi="Verdana"/>
                <w:b/>
                <w:color w:val="203A59"/>
              </w:rPr>
              <w:t xml:space="preserve">  del</w:t>
            </w:r>
            <w:proofErr w:type="gramEnd"/>
            <w:r w:rsidRPr="003C167D">
              <w:rPr>
                <w:rFonts w:ascii="Verdana" w:hAnsi="Verdana"/>
                <w:b/>
                <w:color w:val="203A59"/>
              </w:rPr>
              <w:t xml:space="preserve"> </w:t>
            </w:r>
            <w:proofErr w:type="spellStart"/>
            <w:r w:rsidRPr="003C167D">
              <w:rPr>
                <w:rFonts w:ascii="Verdana" w:hAnsi="Verdana"/>
                <w:b/>
                <w:color w:val="203A59"/>
              </w:rPr>
              <w:t>referente</w:t>
            </w:r>
            <w:proofErr w:type="spellEnd"/>
            <w:r w:rsidR="006360A9" w:rsidRPr="003C167D">
              <w:rPr>
                <w:rFonts w:ascii="Verdana" w:hAnsi="Verdana"/>
                <w:b/>
                <w:color w:val="203A59"/>
              </w:rPr>
              <w:t>:</w:t>
            </w:r>
          </w:p>
        </w:tc>
        <w:tc>
          <w:tcPr>
            <w:tcW w:w="6095" w:type="dxa"/>
            <w:tcBorders>
              <w:top w:val="threeDEmboss" w:sz="24" w:space="0" w:color="17365D"/>
              <w:left w:val="threeDEmboss" w:sz="24" w:space="0" w:color="17365D"/>
              <w:bottom w:val="threeDEmboss" w:sz="24" w:space="0" w:color="17365D"/>
              <w:right w:val="threeDEmboss" w:sz="24" w:space="0" w:color="17365D"/>
            </w:tcBorders>
            <w:shd w:val="clear" w:color="auto" w:fill="auto"/>
          </w:tcPr>
          <w:p w14:paraId="35D13B2C" w14:textId="77777777" w:rsidR="006360A9" w:rsidRPr="00687BEE" w:rsidRDefault="006360A9" w:rsidP="00B65703">
            <w:pPr>
              <w:pStyle w:val="Nessunaspaziatura"/>
            </w:pPr>
          </w:p>
          <w:p w14:paraId="36D7DF67" w14:textId="77777777" w:rsidR="006360A9" w:rsidRPr="00687BEE" w:rsidRDefault="006360A9" w:rsidP="00B65703">
            <w:pPr>
              <w:pStyle w:val="Nessunaspaziatura"/>
            </w:pPr>
          </w:p>
        </w:tc>
      </w:tr>
    </w:tbl>
    <w:p w14:paraId="7ACDC77C" w14:textId="77777777" w:rsidR="006360A9" w:rsidRPr="00B258B9" w:rsidRDefault="006360A9" w:rsidP="003C167D">
      <w:pPr>
        <w:pStyle w:val="Nessunaspaziatura"/>
        <w:rPr>
          <w:sz w:val="8"/>
          <w:szCs w:val="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3C167D" w:rsidRPr="00590BFA" w14:paraId="38A0D481" w14:textId="77777777" w:rsidTr="006360A9">
        <w:tc>
          <w:tcPr>
            <w:tcW w:w="3652" w:type="dxa"/>
            <w:tcBorders>
              <w:top w:val="threeDEmboss" w:sz="24" w:space="0" w:color="17365D"/>
              <w:left w:val="threeDEmboss" w:sz="24" w:space="0" w:color="17365D"/>
              <w:bottom w:val="threeDEmboss" w:sz="24" w:space="0" w:color="17365D"/>
              <w:right w:val="threeDEmboss" w:sz="24" w:space="0" w:color="17365D"/>
            </w:tcBorders>
            <w:shd w:val="clear" w:color="auto" w:fill="auto"/>
          </w:tcPr>
          <w:p w14:paraId="6583C2C3" w14:textId="207499E9" w:rsidR="003C167D" w:rsidRPr="001C5F29" w:rsidRDefault="00C9153F" w:rsidP="00B65703">
            <w:pPr>
              <w:pStyle w:val="Nessunaspaziatura"/>
              <w:rPr>
                <w:rFonts w:ascii="Verdana" w:hAnsi="Verdana"/>
                <w:b/>
                <w:color w:val="203A59"/>
                <w:lang w:val="it-IT"/>
              </w:rPr>
            </w:pPr>
            <w:r w:rsidRPr="001C5F29">
              <w:rPr>
                <w:rFonts w:ascii="Verdana" w:hAnsi="Verdana"/>
                <w:b/>
                <w:color w:val="203A59"/>
                <w:lang w:val="it-IT"/>
              </w:rPr>
              <w:t>Indirizzo per la consegna dei libri:</w:t>
            </w:r>
          </w:p>
        </w:tc>
        <w:tc>
          <w:tcPr>
            <w:tcW w:w="6095" w:type="dxa"/>
            <w:tcBorders>
              <w:top w:val="threeDEmboss" w:sz="24" w:space="0" w:color="17365D"/>
              <w:left w:val="threeDEmboss" w:sz="24" w:space="0" w:color="17365D"/>
              <w:bottom w:val="threeDEmboss" w:sz="24" w:space="0" w:color="17365D"/>
              <w:right w:val="threeDEmboss" w:sz="24" w:space="0" w:color="17365D"/>
            </w:tcBorders>
            <w:shd w:val="clear" w:color="auto" w:fill="auto"/>
          </w:tcPr>
          <w:p w14:paraId="0AD3A4A9" w14:textId="77777777" w:rsidR="003C167D" w:rsidRPr="001C5F29" w:rsidRDefault="003C167D" w:rsidP="00B65703">
            <w:pPr>
              <w:pStyle w:val="Nessunaspaziatura"/>
              <w:rPr>
                <w:lang w:val="it-IT"/>
              </w:rPr>
            </w:pPr>
          </w:p>
          <w:p w14:paraId="7460977F" w14:textId="77777777" w:rsidR="003C167D" w:rsidRPr="001C5F29" w:rsidRDefault="003C167D" w:rsidP="00B65703">
            <w:pPr>
              <w:pStyle w:val="Nessunaspaziatura"/>
              <w:rPr>
                <w:lang w:val="it-IT"/>
              </w:rPr>
            </w:pPr>
          </w:p>
        </w:tc>
      </w:tr>
    </w:tbl>
    <w:p w14:paraId="0D052BF6" w14:textId="77777777" w:rsidR="003C167D" w:rsidRPr="001C5F29" w:rsidRDefault="003C167D" w:rsidP="003C167D">
      <w:pPr>
        <w:pStyle w:val="Nessunaspaziatura"/>
        <w:rPr>
          <w:sz w:val="12"/>
          <w:szCs w:val="12"/>
          <w:lang w:val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C9153F" w:rsidRPr="00590BFA" w14:paraId="35BDD64C" w14:textId="77777777" w:rsidTr="0040444F">
        <w:tc>
          <w:tcPr>
            <w:tcW w:w="3652" w:type="dxa"/>
            <w:tcBorders>
              <w:top w:val="threeDEmboss" w:sz="24" w:space="0" w:color="17365D"/>
              <w:left w:val="threeDEmboss" w:sz="24" w:space="0" w:color="17365D"/>
              <w:bottom w:val="threeDEmboss" w:sz="24" w:space="0" w:color="17365D"/>
              <w:right w:val="threeDEmboss" w:sz="24" w:space="0" w:color="17365D"/>
            </w:tcBorders>
            <w:shd w:val="clear" w:color="auto" w:fill="auto"/>
          </w:tcPr>
          <w:p w14:paraId="3C982D20" w14:textId="30897285" w:rsidR="00C9153F" w:rsidRPr="001C5F29" w:rsidRDefault="00C9153F" w:rsidP="0040444F">
            <w:pPr>
              <w:pStyle w:val="Nessunaspaziatura"/>
              <w:rPr>
                <w:rFonts w:ascii="Verdana" w:hAnsi="Verdana"/>
                <w:b/>
                <w:color w:val="203A59"/>
                <w:lang w:val="it-IT"/>
              </w:rPr>
            </w:pPr>
            <w:r w:rsidRPr="001C5F29">
              <w:rPr>
                <w:rFonts w:ascii="Verdana" w:hAnsi="Verdana"/>
                <w:b/>
                <w:color w:val="203A59"/>
                <w:lang w:val="it-IT"/>
              </w:rPr>
              <w:t>Indirizzo per la fatturazione e dati fiscali di riferimento:</w:t>
            </w:r>
          </w:p>
        </w:tc>
        <w:tc>
          <w:tcPr>
            <w:tcW w:w="6095" w:type="dxa"/>
            <w:tcBorders>
              <w:top w:val="threeDEmboss" w:sz="24" w:space="0" w:color="17365D"/>
              <w:left w:val="threeDEmboss" w:sz="24" w:space="0" w:color="17365D"/>
              <w:bottom w:val="threeDEmboss" w:sz="24" w:space="0" w:color="17365D"/>
              <w:right w:val="threeDEmboss" w:sz="24" w:space="0" w:color="17365D"/>
            </w:tcBorders>
            <w:shd w:val="clear" w:color="auto" w:fill="auto"/>
          </w:tcPr>
          <w:p w14:paraId="3507E67D" w14:textId="77777777" w:rsidR="00C9153F" w:rsidRPr="001C5F29" w:rsidRDefault="00C9153F" w:rsidP="0040444F">
            <w:pPr>
              <w:pStyle w:val="Nessunaspaziatura"/>
              <w:rPr>
                <w:lang w:val="it-IT"/>
              </w:rPr>
            </w:pPr>
          </w:p>
          <w:p w14:paraId="0B22164A" w14:textId="77777777" w:rsidR="00C9153F" w:rsidRPr="001C5F29" w:rsidRDefault="00C9153F" w:rsidP="0040444F">
            <w:pPr>
              <w:pStyle w:val="Nessunaspaziatura"/>
              <w:rPr>
                <w:lang w:val="it-IT"/>
              </w:rPr>
            </w:pPr>
          </w:p>
        </w:tc>
      </w:tr>
    </w:tbl>
    <w:p w14:paraId="72D24FCE" w14:textId="77777777" w:rsidR="003C167D" w:rsidRPr="001C5F29" w:rsidRDefault="003C167D" w:rsidP="003C167D">
      <w:pPr>
        <w:pStyle w:val="Nessunaspaziatura"/>
        <w:rPr>
          <w:lang w:val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096"/>
        <w:gridCol w:w="850"/>
        <w:gridCol w:w="1559"/>
      </w:tblGrid>
      <w:tr w:rsidR="003C167D" w:rsidRPr="00590BFA" w14:paraId="1B2E78A0" w14:textId="77777777" w:rsidTr="003911C7">
        <w:tc>
          <w:tcPr>
            <w:tcW w:w="1242" w:type="dxa"/>
            <w:tcBorders>
              <w:top w:val="threeDEmboss" w:sz="24" w:space="0" w:color="17365D"/>
              <w:left w:val="threeDEmboss" w:sz="24" w:space="0" w:color="17365D"/>
              <w:bottom w:val="nil"/>
              <w:right w:val="threeDEmboss" w:sz="24" w:space="0" w:color="17365D"/>
            </w:tcBorders>
            <w:shd w:val="clear" w:color="auto" w:fill="auto"/>
          </w:tcPr>
          <w:p w14:paraId="094C81B5" w14:textId="77777777" w:rsidR="003C167D" w:rsidRPr="003C167D" w:rsidRDefault="003C167D" w:rsidP="003C167D">
            <w:pPr>
              <w:pStyle w:val="Nessunaspaziatura"/>
              <w:jc w:val="center"/>
              <w:rPr>
                <w:rFonts w:ascii="Verdana" w:hAnsi="Verdana"/>
                <w:b/>
                <w:color w:val="203A59"/>
              </w:rPr>
            </w:pPr>
            <w:proofErr w:type="spellStart"/>
            <w:r w:rsidRPr="003C167D">
              <w:rPr>
                <w:rFonts w:ascii="Verdana" w:hAnsi="Verdana"/>
                <w:b/>
                <w:color w:val="203A59"/>
              </w:rPr>
              <w:t>Quantità</w:t>
            </w:r>
            <w:proofErr w:type="spellEnd"/>
          </w:p>
        </w:tc>
        <w:tc>
          <w:tcPr>
            <w:tcW w:w="6096" w:type="dxa"/>
            <w:tcBorders>
              <w:top w:val="threeDEmboss" w:sz="24" w:space="0" w:color="17365D"/>
              <w:left w:val="threeDEmboss" w:sz="24" w:space="0" w:color="17365D"/>
              <w:bottom w:val="nil"/>
              <w:right w:val="threeDEmboss" w:sz="24" w:space="0" w:color="17365D"/>
            </w:tcBorders>
            <w:shd w:val="clear" w:color="auto" w:fill="auto"/>
          </w:tcPr>
          <w:p w14:paraId="5718B792" w14:textId="77777777" w:rsidR="003C167D" w:rsidRPr="003C167D" w:rsidRDefault="003C167D" w:rsidP="00B65703">
            <w:pPr>
              <w:pStyle w:val="Nessunaspaziatura"/>
              <w:ind w:left="175" w:hanging="175"/>
              <w:rPr>
                <w:rFonts w:ascii="Verdana" w:hAnsi="Verdana"/>
                <w:b/>
                <w:color w:val="203A59"/>
              </w:rPr>
            </w:pPr>
            <w:r w:rsidRPr="00687BEE">
              <w:t xml:space="preserve"> </w:t>
            </w:r>
            <w:proofErr w:type="spellStart"/>
            <w:r w:rsidRPr="003C167D">
              <w:rPr>
                <w:rFonts w:ascii="Verdana" w:hAnsi="Verdana"/>
                <w:b/>
                <w:color w:val="203A59"/>
              </w:rPr>
              <w:t>Descrizione</w:t>
            </w:r>
            <w:proofErr w:type="spellEnd"/>
          </w:p>
        </w:tc>
        <w:tc>
          <w:tcPr>
            <w:tcW w:w="850" w:type="dxa"/>
            <w:tcBorders>
              <w:top w:val="threeDEmboss" w:sz="24" w:space="0" w:color="17365D"/>
              <w:left w:val="threeDEmboss" w:sz="24" w:space="0" w:color="17365D"/>
              <w:bottom w:val="nil"/>
              <w:right w:val="nil"/>
            </w:tcBorders>
            <w:shd w:val="clear" w:color="auto" w:fill="auto"/>
          </w:tcPr>
          <w:p w14:paraId="6A474C6E" w14:textId="77777777" w:rsidR="003C167D" w:rsidRPr="00687BEE" w:rsidRDefault="003C167D" w:rsidP="00B65703">
            <w:pPr>
              <w:pStyle w:val="Nessunaspaziatura"/>
            </w:pPr>
          </w:p>
        </w:tc>
        <w:tc>
          <w:tcPr>
            <w:tcW w:w="1559" w:type="dxa"/>
            <w:tcBorders>
              <w:top w:val="threeDEmboss" w:sz="24" w:space="0" w:color="17365D"/>
              <w:left w:val="nil"/>
              <w:bottom w:val="nil"/>
              <w:right w:val="threeDEmboss" w:sz="24" w:space="0" w:color="17365D"/>
            </w:tcBorders>
            <w:shd w:val="clear" w:color="auto" w:fill="auto"/>
          </w:tcPr>
          <w:p w14:paraId="4C4C037C" w14:textId="77777777" w:rsidR="003C167D" w:rsidRPr="003C167D" w:rsidRDefault="003C167D" w:rsidP="00B65703">
            <w:pPr>
              <w:pStyle w:val="Nessunaspaziatura"/>
              <w:rPr>
                <w:rFonts w:ascii="Verdana" w:hAnsi="Verdana"/>
                <w:b/>
                <w:color w:val="203A59"/>
              </w:rPr>
            </w:pPr>
            <w:proofErr w:type="spellStart"/>
            <w:r w:rsidRPr="003C167D">
              <w:rPr>
                <w:rFonts w:ascii="Verdana" w:hAnsi="Verdana"/>
                <w:b/>
                <w:color w:val="203A59"/>
              </w:rPr>
              <w:t>Totale</w:t>
            </w:r>
            <w:proofErr w:type="spellEnd"/>
          </w:p>
        </w:tc>
      </w:tr>
      <w:tr w:rsidR="003C167D" w:rsidRPr="00590BFA" w14:paraId="465659DE" w14:textId="77777777" w:rsidTr="003911C7">
        <w:tc>
          <w:tcPr>
            <w:tcW w:w="1242" w:type="dxa"/>
            <w:tcBorders>
              <w:top w:val="nil"/>
              <w:left w:val="threeDEmboss" w:sz="24" w:space="0" w:color="17365D"/>
              <w:bottom w:val="threeDEmboss" w:sz="24" w:space="0" w:color="17365D"/>
              <w:right w:val="threeDEmboss" w:sz="24" w:space="0" w:color="17365D"/>
            </w:tcBorders>
            <w:shd w:val="clear" w:color="auto" w:fill="auto"/>
          </w:tcPr>
          <w:p w14:paraId="60D65E07" w14:textId="77777777" w:rsidR="003C167D" w:rsidRPr="003C167D" w:rsidRDefault="003C167D" w:rsidP="003C167D">
            <w:pPr>
              <w:pStyle w:val="Nessunaspaziatura"/>
              <w:jc w:val="center"/>
              <w:rPr>
                <w:rFonts w:ascii="Verdana" w:hAnsi="Verdana"/>
                <w:b/>
                <w:color w:val="203A59"/>
              </w:rPr>
            </w:pPr>
            <w:r w:rsidRPr="003C167D">
              <w:rPr>
                <w:rFonts w:ascii="Verdana" w:hAnsi="Verdana"/>
                <w:b/>
                <w:color w:val="203A59"/>
              </w:rPr>
              <w:t>(*)</w:t>
            </w:r>
          </w:p>
        </w:tc>
        <w:tc>
          <w:tcPr>
            <w:tcW w:w="6096" w:type="dxa"/>
            <w:tcBorders>
              <w:top w:val="nil"/>
              <w:left w:val="threeDEmboss" w:sz="24" w:space="0" w:color="17365D"/>
              <w:bottom w:val="threeDEmboss" w:sz="24" w:space="0" w:color="17365D"/>
              <w:right w:val="threeDEmboss" w:sz="24" w:space="0" w:color="17365D"/>
            </w:tcBorders>
            <w:shd w:val="clear" w:color="auto" w:fill="auto"/>
          </w:tcPr>
          <w:p w14:paraId="1AE20C76" w14:textId="77777777" w:rsidR="003C167D" w:rsidRPr="00687BEE" w:rsidRDefault="003C167D" w:rsidP="00B65703">
            <w:pPr>
              <w:pStyle w:val="Nessunaspaziatura"/>
            </w:pPr>
            <w:r w:rsidRPr="00687BEE">
              <w:t xml:space="preserve"> </w:t>
            </w:r>
          </w:p>
        </w:tc>
        <w:tc>
          <w:tcPr>
            <w:tcW w:w="850" w:type="dxa"/>
            <w:tcBorders>
              <w:top w:val="nil"/>
              <w:left w:val="threeDEmboss" w:sz="24" w:space="0" w:color="17365D"/>
              <w:bottom w:val="threeDEmboss" w:sz="24" w:space="0" w:color="17365D"/>
              <w:right w:val="nil"/>
            </w:tcBorders>
            <w:shd w:val="clear" w:color="auto" w:fill="auto"/>
          </w:tcPr>
          <w:p w14:paraId="6D04BD24" w14:textId="77777777" w:rsidR="003C167D" w:rsidRPr="00687BEE" w:rsidRDefault="003C167D" w:rsidP="00B65703">
            <w:pPr>
              <w:pStyle w:val="Nessunaspaziatura"/>
            </w:pPr>
          </w:p>
        </w:tc>
        <w:tc>
          <w:tcPr>
            <w:tcW w:w="1559" w:type="dxa"/>
            <w:tcBorders>
              <w:top w:val="nil"/>
              <w:left w:val="nil"/>
              <w:bottom w:val="threeDEmboss" w:sz="24" w:space="0" w:color="17365D"/>
              <w:right w:val="threeDEmboss" w:sz="24" w:space="0" w:color="17365D"/>
            </w:tcBorders>
            <w:shd w:val="clear" w:color="auto" w:fill="auto"/>
          </w:tcPr>
          <w:p w14:paraId="69D909B5" w14:textId="77777777" w:rsidR="003C167D" w:rsidRPr="00687BEE" w:rsidRDefault="003C167D" w:rsidP="00B65703">
            <w:pPr>
              <w:pStyle w:val="Nessunaspaziatura"/>
            </w:pPr>
          </w:p>
        </w:tc>
      </w:tr>
      <w:tr w:rsidR="003C167D" w:rsidRPr="00590BFA" w14:paraId="584CF76C" w14:textId="77777777" w:rsidTr="003911C7">
        <w:tc>
          <w:tcPr>
            <w:tcW w:w="1242" w:type="dxa"/>
            <w:tcBorders>
              <w:top w:val="threeDEmboss" w:sz="24" w:space="0" w:color="17365D"/>
              <w:left w:val="threeDEmboss" w:sz="24" w:space="0" w:color="17365D"/>
              <w:bottom w:val="threeDEmboss" w:sz="24" w:space="0" w:color="17365D"/>
              <w:right w:val="threeDEmboss" w:sz="24" w:space="0" w:color="17365D"/>
            </w:tcBorders>
            <w:shd w:val="clear" w:color="auto" w:fill="auto"/>
          </w:tcPr>
          <w:p w14:paraId="213EEF41" w14:textId="77777777" w:rsidR="003C167D" w:rsidRPr="00687BEE" w:rsidRDefault="003C167D" w:rsidP="00B65703">
            <w:pPr>
              <w:pStyle w:val="Nessunaspaziatura"/>
              <w:rPr>
                <w:rFonts w:ascii="Verdana" w:hAnsi="Verdana"/>
                <w:b/>
                <w:color w:val="000090"/>
              </w:rPr>
            </w:pPr>
          </w:p>
        </w:tc>
        <w:tc>
          <w:tcPr>
            <w:tcW w:w="6096" w:type="dxa"/>
            <w:tcBorders>
              <w:top w:val="threeDEmboss" w:sz="24" w:space="0" w:color="17365D"/>
              <w:left w:val="threeDEmboss" w:sz="24" w:space="0" w:color="17365D"/>
              <w:bottom w:val="threeDEmboss" w:sz="24" w:space="0" w:color="17365D"/>
              <w:right w:val="threeDEmboss" w:sz="24" w:space="0" w:color="17365D"/>
            </w:tcBorders>
            <w:shd w:val="clear" w:color="auto" w:fill="auto"/>
          </w:tcPr>
          <w:p w14:paraId="066D6357" w14:textId="77777777" w:rsidR="003C167D" w:rsidRPr="007D7F30" w:rsidRDefault="003C167D" w:rsidP="00B65703">
            <w:pPr>
              <w:pStyle w:val="Nessunaspaziatura"/>
              <w:rPr>
                <w:rFonts w:ascii="Verdana" w:hAnsi="Verdana"/>
                <w:b/>
                <w:color w:val="203A59"/>
              </w:rPr>
            </w:pPr>
            <w:proofErr w:type="spellStart"/>
            <w:r w:rsidRPr="007D7F30">
              <w:rPr>
                <w:rFonts w:ascii="Verdana" w:hAnsi="Verdana"/>
                <w:b/>
                <w:color w:val="203A59"/>
              </w:rPr>
              <w:t>Totale</w:t>
            </w:r>
            <w:proofErr w:type="spellEnd"/>
            <w:r w:rsidRPr="007D7F30">
              <w:rPr>
                <w:rFonts w:ascii="Verdana" w:hAnsi="Verdana"/>
                <w:b/>
                <w:color w:val="203A59"/>
              </w:rPr>
              <w:t xml:space="preserve"> </w:t>
            </w:r>
          </w:p>
          <w:p w14:paraId="2D88A21A" w14:textId="77777777" w:rsidR="003911C7" w:rsidRPr="003911C7" w:rsidRDefault="003911C7" w:rsidP="00B65703">
            <w:pPr>
              <w:pStyle w:val="Nessunaspaziatura"/>
              <w:rPr>
                <w:rFonts w:ascii="Verdana" w:hAnsi="Verdana"/>
                <w:color w:val="203A59"/>
              </w:rPr>
            </w:pPr>
          </w:p>
        </w:tc>
        <w:tc>
          <w:tcPr>
            <w:tcW w:w="850" w:type="dxa"/>
            <w:tcBorders>
              <w:top w:val="threeDEmboss" w:sz="24" w:space="0" w:color="17365D"/>
              <w:left w:val="threeDEmboss" w:sz="24" w:space="0" w:color="17365D"/>
              <w:bottom w:val="threeDEmboss" w:sz="24" w:space="0" w:color="17365D"/>
              <w:right w:val="nil"/>
            </w:tcBorders>
            <w:shd w:val="clear" w:color="auto" w:fill="auto"/>
          </w:tcPr>
          <w:p w14:paraId="6DBF7A56" w14:textId="77777777" w:rsidR="003C167D" w:rsidRPr="003911C7" w:rsidRDefault="003C167D" w:rsidP="00B65703">
            <w:pPr>
              <w:pStyle w:val="Nessunaspaziatura"/>
              <w:rPr>
                <w:b/>
                <w:color w:val="203A59"/>
              </w:rPr>
            </w:pPr>
            <w:r w:rsidRPr="003911C7">
              <w:rPr>
                <w:b/>
                <w:color w:val="203A59"/>
              </w:rPr>
              <w:t>Euro</w:t>
            </w:r>
          </w:p>
        </w:tc>
        <w:tc>
          <w:tcPr>
            <w:tcW w:w="1559" w:type="dxa"/>
            <w:tcBorders>
              <w:top w:val="threeDEmboss" w:sz="24" w:space="0" w:color="17365D"/>
              <w:left w:val="nil"/>
              <w:bottom w:val="threeDEmboss" w:sz="24" w:space="0" w:color="17365D"/>
              <w:right w:val="threeDEmboss" w:sz="24" w:space="0" w:color="17365D"/>
            </w:tcBorders>
            <w:shd w:val="clear" w:color="auto" w:fill="auto"/>
          </w:tcPr>
          <w:p w14:paraId="65C52C9A" w14:textId="77777777" w:rsidR="003C167D" w:rsidRPr="003911C7" w:rsidRDefault="003C167D" w:rsidP="00B65703">
            <w:pPr>
              <w:pStyle w:val="Nessunaspaziatura"/>
              <w:rPr>
                <w:b/>
                <w:color w:val="203A59"/>
              </w:rPr>
            </w:pPr>
          </w:p>
        </w:tc>
      </w:tr>
    </w:tbl>
    <w:p w14:paraId="1BBCBE28" w14:textId="77777777" w:rsidR="003C167D" w:rsidRDefault="003C167D" w:rsidP="003C167D">
      <w:pPr>
        <w:pStyle w:val="Nessunaspaziatura"/>
      </w:pPr>
    </w:p>
    <w:p w14:paraId="7B9E9538" w14:textId="77777777" w:rsidR="00C9153F" w:rsidRDefault="00C9153F" w:rsidP="003C167D">
      <w:pPr>
        <w:pStyle w:val="Nessunaspaziatura"/>
        <w:jc w:val="both"/>
        <w:rPr>
          <w:rFonts w:ascii="Verdana" w:hAnsi="Verdana"/>
          <w:color w:val="203A59"/>
          <w:lang w:val="it-IT"/>
        </w:rPr>
      </w:pPr>
    </w:p>
    <w:p w14:paraId="552827F4" w14:textId="0DCF6EEC" w:rsidR="003C167D" w:rsidRPr="003C167D" w:rsidRDefault="003C167D" w:rsidP="003C167D">
      <w:pPr>
        <w:pStyle w:val="Nessunaspaziatura"/>
        <w:jc w:val="both"/>
        <w:rPr>
          <w:rFonts w:ascii="Verdana" w:hAnsi="Verdana"/>
          <w:color w:val="203A59"/>
          <w:lang w:val="it-IT"/>
        </w:rPr>
      </w:pPr>
      <w:r w:rsidRPr="003C167D">
        <w:rPr>
          <w:rFonts w:ascii="Verdana" w:hAnsi="Verdana"/>
          <w:color w:val="203A59"/>
          <w:lang w:val="it-IT"/>
        </w:rPr>
        <w:t>Bonificare la somma al</w:t>
      </w:r>
      <w:r w:rsidR="00C9153F">
        <w:rPr>
          <w:rFonts w:ascii="Verdana" w:hAnsi="Verdana"/>
          <w:color w:val="203A59"/>
          <w:lang w:val="it-IT"/>
        </w:rPr>
        <w:t xml:space="preserve">l’editore </w:t>
      </w:r>
      <w:proofErr w:type="spellStart"/>
      <w:r w:rsidR="00C9153F" w:rsidRPr="00C9153F">
        <w:rPr>
          <w:rFonts w:ascii="Verdana" w:hAnsi="Verdana"/>
          <w:b/>
          <w:color w:val="203A59"/>
          <w:lang w:val="it-IT"/>
        </w:rPr>
        <w:t>Carthusia</w:t>
      </w:r>
      <w:proofErr w:type="spellEnd"/>
      <w:r w:rsidR="00C9153F" w:rsidRPr="00C9153F">
        <w:rPr>
          <w:rFonts w:ascii="Verdana" w:hAnsi="Verdana"/>
          <w:b/>
          <w:color w:val="203A59"/>
          <w:lang w:val="it-IT"/>
        </w:rPr>
        <w:t xml:space="preserve"> Editore</w:t>
      </w:r>
      <w:r w:rsidRPr="003C167D">
        <w:rPr>
          <w:rFonts w:ascii="Verdana" w:hAnsi="Verdana"/>
          <w:color w:val="203A59"/>
          <w:lang w:val="it-IT"/>
        </w:rPr>
        <w:t xml:space="preserve"> alle seguenti coordinate bancarie:</w:t>
      </w:r>
    </w:p>
    <w:p w14:paraId="00919110" w14:textId="2E7FC718" w:rsidR="003C167D" w:rsidRPr="003C167D" w:rsidRDefault="003C167D" w:rsidP="003C167D">
      <w:pPr>
        <w:pStyle w:val="Nessunaspaziatura"/>
        <w:jc w:val="center"/>
        <w:rPr>
          <w:rFonts w:ascii="Verdana" w:hAnsi="Verdana"/>
          <w:b/>
          <w:i/>
          <w:color w:val="203A59"/>
          <w:lang w:val="it-IT"/>
        </w:rPr>
      </w:pPr>
      <w:r w:rsidRPr="003C167D">
        <w:rPr>
          <w:rFonts w:ascii="Verdana" w:hAnsi="Verdana"/>
          <w:b/>
          <w:i/>
          <w:color w:val="203A59"/>
          <w:lang w:val="it-IT"/>
        </w:rPr>
        <w:t xml:space="preserve">IBAN    </w:t>
      </w:r>
      <w:r w:rsidR="00C9153F">
        <w:rPr>
          <w:rFonts w:ascii="Verdana" w:hAnsi="Verdana"/>
          <w:b/>
          <w:i/>
          <w:color w:val="203A59"/>
          <w:lang w:val="it-IT"/>
        </w:rPr>
        <w:t>IT37W 05216 10901 000 000 055233</w:t>
      </w:r>
    </w:p>
    <w:p w14:paraId="6B76C8FC" w14:textId="77777777" w:rsidR="003C167D" w:rsidRPr="003C167D" w:rsidRDefault="003C167D" w:rsidP="003C167D">
      <w:pPr>
        <w:pStyle w:val="Nessunaspaziatura"/>
        <w:jc w:val="both"/>
        <w:rPr>
          <w:rFonts w:ascii="Verdana" w:hAnsi="Verdana"/>
          <w:i/>
          <w:color w:val="203A59"/>
          <w:lang w:val="it-IT"/>
        </w:rPr>
      </w:pPr>
    </w:p>
    <w:p w14:paraId="470951E6" w14:textId="69DF04A9" w:rsidR="003C167D" w:rsidRPr="003C167D" w:rsidRDefault="003C167D" w:rsidP="003C167D">
      <w:pPr>
        <w:pStyle w:val="Nessunaspaziatura"/>
        <w:jc w:val="both"/>
        <w:rPr>
          <w:rFonts w:ascii="Verdana" w:hAnsi="Verdana"/>
          <w:color w:val="203A59"/>
          <w:sz w:val="16"/>
          <w:szCs w:val="16"/>
          <w:lang w:val="it-IT"/>
        </w:rPr>
      </w:pPr>
      <w:r w:rsidRPr="003C167D">
        <w:rPr>
          <w:rFonts w:ascii="Verdana" w:hAnsi="Verdana"/>
          <w:color w:val="203A59"/>
          <w:sz w:val="16"/>
          <w:szCs w:val="16"/>
          <w:lang w:val="it-IT"/>
        </w:rPr>
        <w:t>INVIARE COPIA DEL PRESENTE O</w:t>
      </w:r>
      <w:r w:rsidR="00C9153F">
        <w:rPr>
          <w:rFonts w:ascii="Verdana" w:hAnsi="Verdana"/>
          <w:color w:val="203A59"/>
          <w:sz w:val="16"/>
          <w:szCs w:val="16"/>
          <w:lang w:val="it-IT"/>
        </w:rPr>
        <w:t xml:space="preserve">RDINE E DEL BONIFICO VIA MAIL A </w:t>
      </w:r>
      <w:hyperlink r:id="rId8" w:history="1">
        <w:r w:rsidR="00C9153F" w:rsidRPr="004B3C13">
          <w:rPr>
            <w:rStyle w:val="Collegamentoipertestuale"/>
            <w:rFonts w:ascii="Verdana" w:hAnsi="Verdana"/>
            <w:sz w:val="16"/>
            <w:szCs w:val="16"/>
            <w:lang w:val="it-IT"/>
          </w:rPr>
          <w:t>amministrazione@carthusiaedizioni.it</w:t>
        </w:r>
      </w:hyperlink>
      <w:r w:rsidR="00C9153F">
        <w:rPr>
          <w:rFonts w:ascii="Verdana" w:hAnsi="Verdana"/>
          <w:color w:val="203A59"/>
          <w:sz w:val="16"/>
          <w:szCs w:val="16"/>
          <w:lang w:val="it-IT"/>
        </w:rPr>
        <w:t xml:space="preserve"> e a giusbertini@gmail.com</w:t>
      </w:r>
    </w:p>
    <w:p w14:paraId="4B97CE94" w14:textId="77777777" w:rsidR="003C167D" w:rsidRPr="003C167D" w:rsidRDefault="003C167D" w:rsidP="003C167D">
      <w:pPr>
        <w:pStyle w:val="Nessunaspaziatura"/>
        <w:rPr>
          <w:rFonts w:ascii="Verdana" w:hAnsi="Verdana"/>
          <w:color w:val="203A59"/>
          <w:sz w:val="16"/>
          <w:szCs w:val="16"/>
          <w:lang w:val="it-IT"/>
        </w:rPr>
      </w:pPr>
    </w:p>
    <w:p w14:paraId="494DF38F" w14:textId="35112063" w:rsidR="00F8164C" w:rsidRPr="001C5F29" w:rsidRDefault="003C167D" w:rsidP="006360A9">
      <w:pPr>
        <w:pStyle w:val="Nessunaspaziatura"/>
        <w:jc w:val="both"/>
        <w:rPr>
          <w:lang w:val="it-IT"/>
        </w:rPr>
      </w:pPr>
      <w:r w:rsidRPr="003C167D">
        <w:rPr>
          <w:rFonts w:ascii="Verdana" w:hAnsi="Verdana"/>
          <w:color w:val="203A59"/>
          <w:sz w:val="16"/>
          <w:szCs w:val="16"/>
          <w:lang w:val="it-IT"/>
        </w:rPr>
        <w:t xml:space="preserve">PER INFORMAZIONI O CHIARIMENTI CONTATTARE TELEFONICAMENTE IL RESPONSABILE DEL PROGETTO </w:t>
      </w:r>
      <w:r w:rsidR="00C9153F">
        <w:rPr>
          <w:rFonts w:ascii="Verdana" w:hAnsi="Verdana"/>
          <w:color w:val="203A59"/>
          <w:sz w:val="16"/>
          <w:szCs w:val="16"/>
          <w:lang w:val="it-IT"/>
        </w:rPr>
        <w:t xml:space="preserve">Giuseppe Bertini su </w:t>
      </w:r>
      <w:proofErr w:type="spellStart"/>
      <w:r w:rsidR="00C9153F">
        <w:rPr>
          <w:rFonts w:ascii="Verdana" w:hAnsi="Verdana"/>
          <w:color w:val="203A59"/>
          <w:sz w:val="16"/>
          <w:szCs w:val="16"/>
          <w:lang w:val="it-IT"/>
        </w:rPr>
        <w:t>Whatsapp</w:t>
      </w:r>
      <w:proofErr w:type="spellEnd"/>
      <w:r w:rsidR="00C9153F">
        <w:rPr>
          <w:rFonts w:ascii="Verdana" w:hAnsi="Verdana"/>
          <w:color w:val="203A59"/>
          <w:sz w:val="16"/>
          <w:szCs w:val="16"/>
          <w:lang w:val="it-IT"/>
        </w:rPr>
        <w:t xml:space="preserve"> 0041 76 3681910 </w:t>
      </w:r>
      <w:bookmarkStart w:id="0" w:name="_GoBack"/>
      <w:bookmarkEnd w:id="0"/>
    </w:p>
    <w:sectPr w:rsidR="00F8164C" w:rsidRPr="001C5F29" w:rsidSect="00737C3F">
      <w:headerReference w:type="default" r:id="rId9"/>
      <w:footerReference w:type="default" r:id="rId10"/>
      <w:pgSz w:w="11906" w:h="16838"/>
      <w:pgMar w:top="3402" w:right="1134" w:bottom="1560" w:left="1134" w:header="708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0A56B" w14:textId="77777777" w:rsidR="000575D5" w:rsidRDefault="000575D5" w:rsidP="00AE51B5">
      <w:pPr>
        <w:spacing w:before="0" w:line="240" w:lineRule="auto"/>
      </w:pPr>
      <w:r>
        <w:separator/>
      </w:r>
    </w:p>
  </w:endnote>
  <w:endnote w:type="continuationSeparator" w:id="0">
    <w:p w14:paraId="116EBA7C" w14:textId="77777777" w:rsidR="000575D5" w:rsidRDefault="000575D5" w:rsidP="00AE51B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Knockout HTF67-FullBantamwt">
    <w:altName w:val="Calibri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31AA8" w14:textId="57B4E5E6" w:rsidR="00F8164C" w:rsidRPr="000A0180" w:rsidRDefault="00F8164C" w:rsidP="00931508">
    <w:pPr>
      <w:pStyle w:val="Pidipagina"/>
      <w:tabs>
        <w:tab w:val="clear" w:pos="4819"/>
        <w:tab w:val="clear" w:pos="9638"/>
      </w:tabs>
      <w:ind w:left="0" w:right="-1" w:firstLine="0"/>
      <w:jc w:val="center"/>
      <w:rPr>
        <w:rFonts w:ascii="Verdana" w:hAnsi="Verdana" w:cs="Verdana"/>
        <w:color w:val="244061"/>
        <w:sz w:val="16"/>
        <w:szCs w:val="16"/>
      </w:rPr>
    </w:pPr>
    <w:proofErr w:type="spellStart"/>
    <w:r w:rsidRPr="000A0180">
      <w:rPr>
        <w:rFonts w:ascii="Verdana" w:hAnsi="Verdana" w:cs="Verdana"/>
        <w:color w:val="244061"/>
        <w:sz w:val="16"/>
        <w:szCs w:val="16"/>
      </w:rPr>
      <w:t>Kiwanis</w:t>
    </w:r>
    <w:proofErr w:type="spellEnd"/>
    <w:r w:rsidRPr="000A0180">
      <w:rPr>
        <w:rFonts w:ascii="Verdana" w:hAnsi="Verdana" w:cs="Verdana"/>
        <w:color w:val="244061"/>
        <w:sz w:val="16"/>
        <w:szCs w:val="16"/>
      </w:rPr>
      <w:t xml:space="preserve"> Distretto Italia-San Marino – Governatore </w:t>
    </w:r>
    <w:r w:rsidR="00171162">
      <w:rPr>
        <w:rFonts w:ascii="Verdana" w:hAnsi="Verdana" w:cs="Verdana"/>
        <w:color w:val="244061"/>
        <w:sz w:val="16"/>
        <w:szCs w:val="16"/>
      </w:rPr>
      <w:t>2019-2021 Maura Magni</w:t>
    </w:r>
  </w:p>
  <w:p w14:paraId="52226E61" w14:textId="77777777" w:rsidR="00F8164C" w:rsidRPr="000A0180" w:rsidRDefault="00F8164C" w:rsidP="00931508">
    <w:pPr>
      <w:pStyle w:val="Pidipagina"/>
      <w:tabs>
        <w:tab w:val="clear" w:pos="4819"/>
        <w:tab w:val="clear" w:pos="9638"/>
        <w:tab w:val="left" w:pos="0"/>
        <w:tab w:val="left" w:pos="4218"/>
      </w:tabs>
      <w:ind w:left="0" w:right="-1" w:firstLine="0"/>
      <w:jc w:val="center"/>
      <w:rPr>
        <w:rFonts w:ascii="Verdana" w:hAnsi="Verdana" w:cs="Verdana"/>
        <w:color w:val="244061"/>
        <w:sz w:val="16"/>
        <w:szCs w:val="16"/>
      </w:rPr>
    </w:pPr>
    <w:r w:rsidRPr="000A0180">
      <w:rPr>
        <w:rFonts w:ascii="Verdana" w:hAnsi="Verdana" w:cs="Verdana"/>
        <w:color w:val="244061"/>
        <w:sz w:val="16"/>
        <w:szCs w:val="16"/>
      </w:rPr>
      <w:t>Sede: via Torino 7, 00184 Roma – Telefono e Fax: (+39) 06 32111245</w:t>
    </w:r>
  </w:p>
  <w:p w14:paraId="0DF166CB" w14:textId="77777777" w:rsidR="00F8164C" w:rsidRDefault="00F8164C" w:rsidP="00931508">
    <w:pPr>
      <w:pStyle w:val="Pidipagina"/>
      <w:tabs>
        <w:tab w:val="clear" w:pos="4819"/>
        <w:tab w:val="clear" w:pos="9638"/>
        <w:tab w:val="left" w:pos="0"/>
      </w:tabs>
      <w:ind w:left="0" w:right="-1" w:firstLine="0"/>
      <w:jc w:val="center"/>
      <w:rPr>
        <w:rFonts w:ascii="Verdana" w:hAnsi="Verdana" w:cs="Verdana"/>
        <w:color w:val="244061"/>
        <w:sz w:val="16"/>
        <w:szCs w:val="16"/>
      </w:rPr>
    </w:pPr>
    <w:r w:rsidRPr="000A0180">
      <w:rPr>
        <w:rFonts w:ascii="Verdana" w:hAnsi="Verdana" w:cs="Verdana"/>
        <w:color w:val="244061"/>
        <w:sz w:val="16"/>
        <w:szCs w:val="16"/>
      </w:rPr>
      <w:t xml:space="preserve">Posta Elettronica: </w:t>
    </w:r>
    <w:hyperlink r:id="rId1" w:history="1">
      <w:r w:rsidRPr="00D73D20">
        <w:rPr>
          <w:rStyle w:val="Collegamentoipertestuale"/>
          <w:rFonts w:ascii="Verdana" w:hAnsi="Verdana" w:cs="Verdana"/>
          <w:sz w:val="16"/>
          <w:szCs w:val="16"/>
        </w:rPr>
        <w:t>kiwanisitalia@kiwanis.it</w:t>
      </w:r>
    </w:hyperlink>
    <w:r>
      <w:rPr>
        <w:rFonts w:ascii="Verdana" w:hAnsi="Verdana" w:cs="Verdana"/>
        <w:color w:val="244061"/>
        <w:sz w:val="16"/>
        <w:szCs w:val="16"/>
      </w:rPr>
      <w:t xml:space="preserve"> </w:t>
    </w:r>
    <w:r w:rsidRPr="000A0180">
      <w:rPr>
        <w:rFonts w:ascii="Verdana" w:hAnsi="Verdana" w:cs="Verdana"/>
        <w:color w:val="244061"/>
        <w:sz w:val="16"/>
        <w:szCs w:val="16"/>
      </w:rPr>
      <w:t xml:space="preserve">– </w:t>
    </w:r>
    <w:hyperlink r:id="rId2" w:history="1">
      <w:r w:rsidRPr="00D73D20">
        <w:rPr>
          <w:rStyle w:val="Collegamentoipertestuale"/>
          <w:rFonts w:ascii="Verdana" w:hAnsi="Verdana" w:cs="Verdana"/>
          <w:sz w:val="16"/>
          <w:szCs w:val="16"/>
        </w:rPr>
        <w:t>kiwanisdistrettotoitaliasm@pec.it</w:t>
      </w:r>
    </w:hyperlink>
  </w:p>
  <w:p w14:paraId="01012E46" w14:textId="77777777" w:rsidR="00F8164C" w:rsidRDefault="00F8164C" w:rsidP="00931508">
    <w:pPr>
      <w:pStyle w:val="Pidipagina"/>
      <w:tabs>
        <w:tab w:val="clear" w:pos="4819"/>
        <w:tab w:val="clear" w:pos="9638"/>
        <w:tab w:val="left" w:pos="0"/>
        <w:tab w:val="left" w:pos="4218"/>
      </w:tabs>
      <w:ind w:left="0" w:right="-1" w:firstLine="0"/>
      <w:jc w:val="center"/>
    </w:pPr>
    <w:r w:rsidRPr="000A0180">
      <w:rPr>
        <w:rFonts w:ascii="Verdana" w:hAnsi="Verdana" w:cs="Verdana"/>
        <w:color w:val="244061"/>
        <w:sz w:val="16"/>
        <w:szCs w:val="16"/>
      </w:rPr>
      <w:t>Sito Internet: www.kiwanis.it</w:t>
    </w:r>
  </w:p>
  <w:p w14:paraId="2558F392" w14:textId="77777777" w:rsidR="00F8164C" w:rsidRDefault="00F8164C" w:rsidP="00931508">
    <w:pPr>
      <w:pStyle w:val="Pidipagina"/>
      <w:tabs>
        <w:tab w:val="clear" w:pos="4819"/>
        <w:tab w:val="clear" w:pos="9638"/>
        <w:tab w:val="left" w:pos="0"/>
      </w:tabs>
      <w:ind w:left="0" w:right="-1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D4B3E" w14:textId="77777777" w:rsidR="000575D5" w:rsidRDefault="000575D5" w:rsidP="00AE51B5">
      <w:pPr>
        <w:spacing w:before="0" w:line="240" w:lineRule="auto"/>
      </w:pPr>
      <w:r>
        <w:separator/>
      </w:r>
    </w:p>
  </w:footnote>
  <w:footnote w:type="continuationSeparator" w:id="0">
    <w:p w14:paraId="75DBAAE4" w14:textId="77777777" w:rsidR="000575D5" w:rsidRDefault="000575D5" w:rsidP="00AE51B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E80A9" w14:textId="32E923DA" w:rsidR="00F8164C" w:rsidRPr="003164C2" w:rsidRDefault="00171162" w:rsidP="00A7217F">
    <w:pPr>
      <w:pStyle w:val="Intestazione"/>
      <w:tabs>
        <w:tab w:val="clear" w:pos="4819"/>
        <w:tab w:val="clear" w:pos="9638"/>
      </w:tabs>
      <w:ind w:left="0" w:firstLine="0"/>
      <w:jc w:val="both"/>
      <w:rPr>
        <w:rFonts w:ascii="Impact" w:hAnsi="Impact"/>
        <w:color w:val="17365D" w:themeColor="text2" w:themeShade="BF"/>
        <w:spacing w:val="20"/>
      </w:rPr>
    </w:pPr>
    <w:r w:rsidRPr="00724108">
      <w:rPr>
        <w:rFonts w:ascii="Knockout HTF67-FullBantamwt" w:hAnsi="Knockout HTF67-FullBantamwt" w:cs="Verdana"/>
        <w:noProof/>
        <w:color w:val="B4975A"/>
        <w:spacing w:val="8"/>
        <w:kern w:val="36"/>
        <w:sz w:val="52"/>
        <w:szCs w:val="32"/>
        <w:lang w:eastAsia="it-IT"/>
      </w:rPr>
      <w:drawing>
        <wp:inline distT="0" distB="0" distL="0" distR="0" wp14:anchorId="75873E1E" wp14:editId="2E70ACC3">
          <wp:extent cx="6120130" cy="1113072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13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DAAD75" w14:textId="77777777" w:rsidR="00F8164C" w:rsidRPr="002A0BC2" w:rsidRDefault="003C167D" w:rsidP="002A0BC2">
    <w:pPr>
      <w:pStyle w:val="Intestazione"/>
      <w:tabs>
        <w:tab w:val="clear" w:pos="4819"/>
        <w:tab w:val="clear" w:pos="9638"/>
      </w:tabs>
      <w:ind w:left="0" w:firstLine="0"/>
      <w:rPr>
        <w:rFonts w:ascii="Georgia" w:hAnsi="Georgia"/>
        <w:color w:val="17365D" w:themeColor="text2" w:themeShade="BF"/>
        <w:spacing w:val="20"/>
      </w:rPr>
    </w:pPr>
    <w:r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8DC50A3" wp14:editId="670E5A33">
              <wp:simplePos x="0" y="0"/>
              <wp:positionH relativeFrom="column">
                <wp:posOffset>-767080</wp:posOffset>
              </wp:positionH>
              <wp:positionV relativeFrom="paragraph">
                <wp:posOffset>138429</wp:posOffset>
              </wp:positionV>
              <wp:extent cx="7629525" cy="0"/>
              <wp:effectExtent l="0" t="0" r="15875" b="2540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295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BAE43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0.4pt;margin-top:10.9pt;width:600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" strokecolor="#17365d [2415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7641F"/>
    <w:multiLevelType w:val="hybridMultilevel"/>
    <w:tmpl w:val="E954F9D0"/>
    <w:lvl w:ilvl="0" w:tplc="FBEC15D2">
      <w:numFmt w:val="bullet"/>
      <w:lvlText w:val="-"/>
      <w:lvlJc w:val="left"/>
      <w:pPr>
        <w:ind w:left="720" w:hanging="360"/>
      </w:pPr>
      <w:rPr>
        <w:rFonts w:ascii="Courier New" w:eastAsia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94731"/>
    <w:multiLevelType w:val="hybridMultilevel"/>
    <w:tmpl w:val="EB8C093E"/>
    <w:lvl w:ilvl="0" w:tplc="FBEC15D2">
      <w:numFmt w:val="bullet"/>
      <w:lvlText w:val="-"/>
      <w:lvlJc w:val="left"/>
      <w:pPr>
        <w:ind w:left="720" w:hanging="360"/>
      </w:pPr>
      <w:rPr>
        <w:rFonts w:ascii="Courier New" w:eastAsia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C2323"/>
    <w:multiLevelType w:val="hybridMultilevel"/>
    <w:tmpl w:val="1FB0F50E"/>
    <w:lvl w:ilvl="0" w:tplc="FBEC15D2">
      <w:numFmt w:val="bullet"/>
      <w:lvlText w:val="-"/>
      <w:lvlJc w:val="left"/>
      <w:pPr>
        <w:ind w:left="720" w:hanging="360"/>
      </w:pPr>
      <w:rPr>
        <w:rFonts w:ascii="Courier New" w:eastAsia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43BE4"/>
    <w:multiLevelType w:val="hybridMultilevel"/>
    <w:tmpl w:val="A274CB08"/>
    <w:lvl w:ilvl="0" w:tplc="FBEC15D2">
      <w:numFmt w:val="bullet"/>
      <w:lvlText w:val="-"/>
      <w:lvlJc w:val="left"/>
      <w:pPr>
        <w:ind w:left="720" w:hanging="360"/>
      </w:pPr>
      <w:rPr>
        <w:rFonts w:ascii="Courier New" w:eastAsia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21335"/>
    <w:multiLevelType w:val="hybridMultilevel"/>
    <w:tmpl w:val="639840E4"/>
    <w:lvl w:ilvl="0" w:tplc="FBEC15D2">
      <w:numFmt w:val="bullet"/>
      <w:lvlText w:val="-"/>
      <w:lvlJc w:val="left"/>
      <w:pPr>
        <w:ind w:left="720" w:hanging="360"/>
      </w:pPr>
      <w:rPr>
        <w:rFonts w:ascii="Courier New" w:eastAsia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E46CF"/>
    <w:multiLevelType w:val="hybridMultilevel"/>
    <w:tmpl w:val="BD3AE1AC"/>
    <w:lvl w:ilvl="0" w:tplc="FBEC15D2">
      <w:numFmt w:val="bullet"/>
      <w:lvlText w:val="-"/>
      <w:lvlJc w:val="left"/>
      <w:pPr>
        <w:ind w:left="720" w:hanging="360"/>
      </w:pPr>
      <w:rPr>
        <w:rFonts w:ascii="Courier New" w:eastAsia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>
      <o:colormru v:ext="edit" colors="#d6ce36,#b4975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E84"/>
    <w:rsid w:val="000575D5"/>
    <w:rsid w:val="000E5E84"/>
    <w:rsid w:val="001008D8"/>
    <w:rsid w:val="00105E66"/>
    <w:rsid w:val="00123E0F"/>
    <w:rsid w:val="001507B2"/>
    <w:rsid w:val="0016350A"/>
    <w:rsid w:val="00171162"/>
    <w:rsid w:val="00174BA6"/>
    <w:rsid w:val="001B3E08"/>
    <w:rsid w:val="001C5F29"/>
    <w:rsid w:val="0024603B"/>
    <w:rsid w:val="002A0BC2"/>
    <w:rsid w:val="003164C2"/>
    <w:rsid w:val="003911C7"/>
    <w:rsid w:val="003C167D"/>
    <w:rsid w:val="004279A9"/>
    <w:rsid w:val="00467C34"/>
    <w:rsid w:val="005556DD"/>
    <w:rsid w:val="00621C40"/>
    <w:rsid w:val="00630C0E"/>
    <w:rsid w:val="006360A9"/>
    <w:rsid w:val="006A04BB"/>
    <w:rsid w:val="006E7EEC"/>
    <w:rsid w:val="00734769"/>
    <w:rsid w:val="00737C3F"/>
    <w:rsid w:val="00746A4C"/>
    <w:rsid w:val="007A6344"/>
    <w:rsid w:val="007B06FD"/>
    <w:rsid w:val="007D7F30"/>
    <w:rsid w:val="00856204"/>
    <w:rsid w:val="00884668"/>
    <w:rsid w:val="00885939"/>
    <w:rsid w:val="008933C5"/>
    <w:rsid w:val="008E1767"/>
    <w:rsid w:val="00931508"/>
    <w:rsid w:val="009E4473"/>
    <w:rsid w:val="00A7217F"/>
    <w:rsid w:val="00AA4C52"/>
    <w:rsid w:val="00AD4F39"/>
    <w:rsid w:val="00AE51B5"/>
    <w:rsid w:val="00AF6274"/>
    <w:rsid w:val="00B258B9"/>
    <w:rsid w:val="00B472B5"/>
    <w:rsid w:val="00C225B4"/>
    <w:rsid w:val="00C269A6"/>
    <w:rsid w:val="00C9153F"/>
    <w:rsid w:val="00CB2FA4"/>
    <w:rsid w:val="00D00DC6"/>
    <w:rsid w:val="00F8164C"/>
    <w:rsid w:val="00F87A96"/>
    <w:rsid w:val="00F9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o:colormru v:ext="edit" colors="#d6ce36,#b4975a"/>
    </o:shapedefaults>
    <o:shapelayout v:ext="edit">
      <o:idmap v:ext="edit" data="1"/>
    </o:shapelayout>
  </w:shapeDefaults>
  <w:decimalSymbol w:val=","/>
  <w:listSeparator w:val=";"/>
  <w14:docId w14:val="275B9C47"/>
  <w15:docId w15:val="{E62E6F8D-7423-4217-9A73-2D255F4C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52" w:line="295" w:lineRule="auto"/>
        <w:ind w:left="4678" w:right="170" w:firstLine="54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3E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5E8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5E8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E51B5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51B5"/>
  </w:style>
  <w:style w:type="paragraph" w:styleId="Pidipagina">
    <w:name w:val="footer"/>
    <w:basedOn w:val="Normale"/>
    <w:link w:val="PidipaginaCarattere"/>
    <w:unhideWhenUsed/>
    <w:rsid w:val="00AE51B5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51B5"/>
  </w:style>
  <w:style w:type="character" w:styleId="Collegamentoipertestuale">
    <w:name w:val="Hyperlink"/>
    <w:basedOn w:val="Carpredefinitoparagrafo"/>
    <w:uiPriority w:val="99"/>
    <w:unhideWhenUsed/>
    <w:rsid w:val="0024603B"/>
    <w:rPr>
      <w:color w:val="0000FF" w:themeColor="hyperlink"/>
      <w:u w:val="single"/>
    </w:rPr>
  </w:style>
  <w:style w:type="paragraph" w:customStyle="1" w:styleId="msoorganizationname2">
    <w:name w:val="msoorganizationname2"/>
    <w:rsid w:val="002A0BC2"/>
    <w:pPr>
      <w:spacing w:before="0" w:line="285" w:lineRule="auto"/>
      <w:ind w:left="0" w:right="0" w:firstLine="0"/>
      <w:jc w:val="right"/>
    </w:pPr>
    <w:rPr>
      <w:rFonts w:ascii="Constantia" w:eastAsia="Times New Roman" w:hAnsi="Constantia" w:cs="Times New Roman"/>
      <w:color w:val="006699"/>
      <w:kern w:val="28"/>
      <w:sz w:val="23"/>
      <w:szCs w:val="28"/>
      <w:lang w:eastAsia="it-IT"/>
    </w:rPr>
  </w:style>
  <w:style w:type="character" w:styleId="Enfasigrassetto">
    <w:name w:val="Strong"/>
    <w:qFormat/>
    <w:rsid w:val="001008D8"/>
    <w:rPr>
      <w:b/>
      <w:bCs/>
    </w:rPr>
  </w:style>
  <w:style w:type="paragraph" w:styleId="Nessunaspaziatura">
    <w:name w:val="No Spacing"/>
    <w:basedOn w:val="Normale"/>
    <w:link w:val="NessunaspaziaturaCarattere"/>
    <w:uiPriority w:val="1"/>
    <w:qFormat/>
    <w:rsid w:val="001008D8"/>
    <w:pPr>
      <w:spacing w:before="0" w:line="240" w:lineRule="auto"/>
      <w:ind w:left="0" w:right="0" w:firstLine="0"/>
    </w:pPr>
    <w:rPr>
      <w:rFonts w:ascii="Georgia" w:eastAsia="Georgia" w:hAnsi="Georgia" w:cs="Times New Roman"/>
      <w:sz w:val="20"/>
      <w:szCs w:val="20"/>
      <w:lang w:val="en-US" w:bidi="en-US"/>
    </w:rPr>
  </w:style>
  <w:style w:type="character" w:customStyle="1" w:styleId="NessunaspaziaturaCarattere">
    <w:name w:val="Nessuna spaziatura Carattere"/>
    <w:link w:val="Nessunaspaziatura"/>
    <w:uiPriority w:val="1"/>
    <w:rsid w:val="001008D8"/>
    <w:rPr>
      <w:rFonts w:ascii="Georgia" w:eastAsia="Georgia" w:hAnsi="Georgia" w:cs="Times New Roman"/>
      <w:sz w:val="20"/>
      <w:szCs w:val="20"/>
      <w:lang w:val="en-US" w:bidi="en-US"/>
    </w:rPr>
  </w:style>
  <w:style w:type="paragraph" w:styleId="Paragrafoelenco">
    <w:name w:val="List Paragraph"/>
    <w:basedOn w:val="Normale"/>
    <w:uiPriority w:val="34"/>
    <w:qFormat/>
    <w:rsid w:val="00737C3F"/>
    <w:pPr>
      <w:spacing w:before="0" w:line="240" w:lineRule="auto"/>
      <w:ind w:left="720" w:right="0" w:firstLine="0"/>
      <w:contextualSpacing/>
    </w:pPr>
    <w:rPr>
      <w:rFonts w:eastAsiaTheme="minorEastAsia"/>
      <w:sz w:val="24"/>
      <w:szCs w:val="24"/>
      <w:lang w:eastAsia="it-IT"/>
    </w:rPr>
  </w:style>
  <w:style w:type="character" w:styleId="Menzione">
    <w:name w:val="Mention"/>
    <w:basedOn w:val="Carpredefinitoparagrafo"/>
    <w:uiPriority w:val="99"/>
    <w:semiHidden/>
    <w:unhideWhenUsed/>
    <w:rsid w:val="00C9153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inistrazione@carthusiaedizion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iwanisdistrettotoitaliasm@pec.it" TargetMode="External"/><Relationship Id="rId1" Type="http://schemas.openxmlformats.org/officeDocument/2006/relationships/hyperlink" Target="mailto:kiwanisitalia@kiwani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3D8CD-E64E-4230-B08C-AE0AAF412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Gberta</cp:lastModifiedBy>
  <cp:revision>3</cp:revision>
  <cp:lastPrinted>2017-03-30T16:31:00Z</cp:lastPrinted>
  <dcterms:created xsi:type="dcterms:W3CDTF">2021-01-24T18:20:00Z</dcterms:created>
  <dcterms:modified xsi:type="dcterms:W3CDTF">2021-01-24T18:25:00Z</dcterms:modified>
</cp:coreProperties>
</file>